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00" w:rsidRDefault="00DA212F"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79.85pt;margin-top:711.6pt;width:80.3pt;height:.05pt;z-index:251677696" o:connectortype="straight" strokecolor="red" strokeweight="2.25pt">
            <v:stroke endarrow="block"/>
          </v:shape>
        </w:pict>
      </w:r>
      <w:r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4.5pt;margin-top:679.9pt;width:205.35pt;height:67.25pt;z-index:251676672">
            <v:textbox>
              <w:txbxContent>
                <w:p w:rsidR="00897AB4" w:rsidRPr="002240A6" w:rsidRDefault="00BD4473" w:rsidP="00897AB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VÙNG</w:t>
                  </w:r>
                  <w:r w:rsidRPr="002240A6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 NƯỚC 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TRƯỚC </w:t>
                  </w:r>
                  <w:r w:rsidR="00897AB4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BẾN PHAO AN PHÚ</w:t>
                  </w:r>
                  <w:r w:rsidR="00897AB4" w:rsidRPr="002240A6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0" type="#_x0000_t202" style="position:absolute;margin-left:447.3pt;margin-top:727.05pt;width:61.4pt;height:31.9pt;z-index:251672576" filled="f" stroked="f">
            <v:textbox>
              <w:txbxContent>
                <w:p w:rsidR="00897AB4" w:rsidRPr="00C63FE8" w:rsidRDefault="000172FF" w:rsidP="00897AB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T36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1" type="#_x0000_t202" style="position:absolute;margin-left:447.3pt;margin-top:673.9pt;width:61.4pt;height:31.9pt;z-index:251673600" filled="f" stroked="f">
            <v:textbox>
              <w:txbxContent>
                <w:p w:rsidR="00897AB4" w:rsidRPr="00C63FE8" w:rsidRDefault="000172FF" w:rsidP="00897AB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T35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2" type="#_x0000_t202" style="position:absolute;margin-left:298.75pt;margin-top:673.9pt;width:61.4pt;height:31.9pt;z-index:251674624" filled="f" stroked="f">
            <v:textbox>
              <w:txbxContent>
                <w:p w:rsidR="00897AB4" w:rsidRPr="00C63FE8" w:rsidRDefault="000172FF" w:rsidP="00897AB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T34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3" type="#_x0000_t202" style="position:absolute;margin-left:313.85pt;margin-top:727.05pt;width:61.4pt;height:31.9pt;z-index:251675648" filled="f" stroked="f">
            <v:textbox>
              <w:txbxContent>
                <w:p w:rsidR="00897AB4" w:rsidRPr="00C63FE8" w:rsidRDefault="000172FF" w:rsidP="00897AB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T33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9" type="#_x0000_t32" style="position:absolute;margin-left:434.35pt;margin-top:705.75pt;width:.05pt;height:11.85pt;z-index:251671552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8" type="#_x0000_t32" style="position:absolute;margin-left:360.15pt;margin-top:705.8pt;width:.05pt;height:11.85pt;z-index:251670528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7" type="#_x0000_t32" style="position:absolute;margin-left:360.15pt;margin-top:717.6pt;width:78.9pt;height:.05pt;z-index:251669504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6" type="#_x0000_t32" style="position:absolute;margin-left:360.15pt;margin-top:705.8pt;width:73pt;height:0;z-index:251668480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5" type="#_x0000_t32" style="position:absolute;margin-left:439.05pt;margin-top:473.25pt;width:76.7pt;height:0;flip:x;z-index:251667456" o:connectortype="straight" strokecolor="red" strokeweight="1.5pt">
            <v:stroke endarrow="block"/>
          </v:shape>
        </w:pict>
      </w:r>
      <w:r>
        <w:rPr>
          <w:noProof/>
          <w:lang w:eastAsia="vi-VN"/>
        </w:rPr>
        <w:pict>
          <v:shape id="_x0000_s1034" type="#_x0000_t202" style="position:absolute;margin-left:515.75pt;margin-top:449.65pt;width:205.35pt;height:67.25pt;z-index:251666432">
            <v:textbox>
              <w:txbxContent>
                <w:p w:rsidR="002240A6" w:rsidRPr="002240A6" w:rsidRDefault="00BD4473" w:rsidP="002240A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VÙNG</w:t>
                  </w:r>
                  <w:r w:rsidR="002240A6" w:rsidRPr="002240A6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 NƯỚC </w:t>
                  </w: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TRƯỚC </w:t>
                  </w:r>
                  <w:r w:rsidR="002240A6" w:rsidRPr="002240A6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CẢNG XĂNG DẦU QUY NHƠN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27" type="#_x0000_t32" style="position:absolute;margin-left:375.25pt;margin-top:423.7pt;width:148.75pt;height:170pt;flip:x y;z-index:251659264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0" type="#_x0000_t202" style="position:absolute;margin-left:187.65pt;margin-top:613.7pt;width:61.4pt;height:31.9pt;z-index:251662336" filled="f" stroked="f">
            <v:textbox>
              <w:txbxContent>
                <w:p w:rsidR="00C63FE8" w:rsidRPr="00C63FE8" w:rsidRDefault="000172FF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T29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1" type="#_x0000_t202" style="position:absolute;margin-left:377.65pt;margin-top:9in;width:61.4pt;height:31.9pt;z-index:251663360" filled="f" stroked="f">
            <v:textbox>
              <w:txbxContent>
                <w:p w:rsidR="00C63FE8" w:rsidRPr="00C63FE8" w:rsidRDefault="000172FF" w:rsidP="00C63FE8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T30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2" type="#_x0000_t202" style="position:absolute;margin-left:531.1pt;margin-top:560.6pt;width:61.4pt;height:31.9pt;z-index:251664384" filled="f" stroked="f">
            <v:textbox>
              <w:txbxContent>
                <w:p w:rsidR="00C63FE8" w:rsidRPr="00C63FE8" w:rsidRDefault="000172FF" w:rsidP="00C63FE8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T31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3" type="#_x0000_t202" style="position:absolute;margin-left:371.75pt;margin-top:381.2pt;width:61.4pt;height:31.9pt;z-index:251665408" filled="f" stroked="f">
            <v:textbox>
              <w:txbxContent>
                <w:p w:rsidR="00C63FE8" w:rsidRPr="00C63FE8" w:rsidRDefault="000172FF" w:rsidP="00C63FE8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T32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29" type="#_x0000_t32" style="position:absolute;margin-left:266.7pt;margin-top:636.2pt;width:110.95pt;height:11.8pt;flip:y;z-index:251661312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8" type="#_x0000_t32" style="position:absolute;margin-left:377.65pt;margin-top:592.5pt;width:146.35pt;height:41.3pt;flip:y;z-index:251660288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6" type="#_x0000_t32" style="position:absolute;margin-left:266.7pt;margin-top:422.5pt;width:105.05pt;height:223.1pt;flip:y;z-index:251658240" o:connectortype="straight" strokecolor="red" strokeweight="2.25pt">
            <v:stroke dashstyle="dashDot"/>
          </v:shape>
        </w:pict>
      </w:r>
      <w:r w:rsidR="00C63FE8">
        <w:rPr>
          <w:noProof/>
          <w:lang w:val="en-US" w:eastAsia="zh-CN"/>
        </w:rPr>
        <w:drawing>
          <wp:inline distT="0" distB="0" distL="0" distR="0">
            <wp:extent cx="9192683" cy="13716000"/>
            <wp:effectExtent l="19050" t="0" r="846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2683" cy="13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F00" w:rsidSect="00C63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2F" w:rsidRDefault="00DA212F" w:rsidP="00BD4473">
      <w:pPr>
        <w:spacing w:after="0" w:line="240" w:lineRule="auto"/>
      </w:pPr>
      <w:r>
        <w:separator/>
      </w:r>
    </w:p>
  </w:endnote>
  <w:endnote w:type="continuationSeparator" w:id="0">
    <w:p w:rsidR="00DA212F" w:rsidRDefault="00DA212F" w:rsidP="00BD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F" w:rsidRDefault="00017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F" w:rsidRDefault="00017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F" w:rsidRDefault="00017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2F" w:rsidRDefault="00DA212F" w:rsidP="00BD4473">
      <w:pPr>
        <w:spacing w:after="0" w:line="240" w:lineRule="auto"/>
      </w:pPr>
      <w:r>
        <w:separator/>
      </w:r>
    </w:p>
  </w:footnote>
  <w:footnote w:type="continuationSeparator" w:id="0">
    <w:p w:rsidR="00DA212F" w:rsidRDefault="00DA212F" w:rsidP="00BD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F" w:rsidRDefault="00017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73" w:rsidRPr="00BD4473" w:rsidRDefault="00BD4473" w:rsidP="00BD4473">
    <w:pPr>
      <w:pStyle w:val="Header"/>
      <w:jc w:val="center"/>
      <w:rPr>
        <w:b/>
        <w:sz w:val="40"/>
        <w:szCs w:val="40"/>
        <w:lang w:val="en-US"/>
      </w:rPr>
    </w:pPr>
    <w:r w:rsidRPr="00BD4473">
      <w:rPr>
        <w:b/>
        <w:sz w:val="40"/>
        <w:szCs w:val="40"/>
        <w:lang w:val="en-US"/>
      </w:rPr>
      <w:t>VÙNG NƯỚC TRƯỚC CẢNG XĂNG DẦ</w:t>
    </w:r>
    <w:bookmarkStart w:id="0" w:name="_GoBack"/>
    <w:bookmarkEnd w:id="0"/>
    <w:r w:rsidRPr="00BD4473">
      <w:rPr>
        <w:b/>
        <w:sz w:val="40"/>
        <w:szCs w:val="40"/>
        <w:lang w:val="en-US"/>
      </w:rPr>
      <w:t>U QUY NHƠN VÀ BẾN PHAO AN PHÚ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F" w:rsidRDefault="00017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E8"/>
    <w:rsid w:val="000172FF"/>
    <w:rsid w:val="0002427B"/>
    <w:rsid w:val="000C0967"/>
    <w:rsid w:val="002240A6"/>
    <w:rsid w:val="00897AB4"/>
    <w:rsid w:val="00986F0A"/>
    <w:rsid w:val="009A1112"/>
    <w:rsid w:val="00BD4473"/>
    <w:rsid w:val="00C539E5"/>
    <w:rsid w:val="00C63FE8"/>
    <w:rsid w:val="00DA212F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26"/>
        <o:r id="V:Rule4" type="connector" idref="#_x0000_s1039"/>
        <o:r id="V:Rule5" type="connector" idref="#_x0000_s1038"/>
        <o:r id="V:Rule6" type="connector" idref="#_x0000_s1028"/>
        <o:r id="V:Rule7" type="connector" idref="#_x0000_s1029"/>
        <o:r id="V:Rule8" type="connector" idref="#_x0000_s1037"/>
        <o:r id="V:Rule9" type="connector" idref="#_x0000_s104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6</cp:revision>
  <dcterms:created xsi:type="dcterms:W3CDTF">2019-04-03T15:05:00Z</dcterms:created>
  <dcterms:modified xsi:type="dcterms:W3CDTF">2019-04-24T04:01:00Z</dcterms:modified>
</cp:coreProperties>
</file>